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98" w:rsidRPr="0006248C" w:rsidRDefault="00022198" w:rsidP="003D3411">
      <w:pPr>
        <w:pStyle w:val="Title"/>
        <w:jc w:val="center"/>
        <w:rPr>
          <w:b/>
          <w:color w:val="817C37"/>
        </w:rPr>
      </w:pPr>
      <w:r w:rsidRPr="0006248C">
        <w:rPr>
          <w:b/>
          <w:color w:val="817C37"/>
        </w:rPr>
        <w:t>2019 VOD Summit/NAVAC Conference</w:t>
      </w:r>
    </w:p>
    <w:p w:rsidR="00022198" w:rsidRDefault="00022198" w:rsidP="003D3411">
      <w:pPr>
        <w:pStyle w:val="Title"/>
        <w:jc w:val="center"/>
      </w:pPr>
    </w:p>
    <w:p w:rsidR="00022198" w:rsidRPr="0006248C" w:rsidRDefault="00022198" w:rsidP="003D3411">
      <w:pPr>
        <w:pStyle w:val="Title"/>
        <w:jc w:val="center"/>
        <w:rPr>
          <w:color w:val="4F6228" w:themeColor="accent3" w:themeShade="80"/>
        </w:rPr>
      </w:pPr>
      <w:r w:rsidRPr="0006248C">
        <w:rPr>
          <w:color w:val="4F6228" w:themeColor="accent3" w:themeShade="80"/>
        </w:rPr>
        <w:t>AGENDA for Monday 05/20/2019</w:t>
      </w:r>
    </w:p>
    <w:p w:rsidR="00802F3A" w:rsidRPr="0006248C" w:rsidRDefault="003D3411" w:rsidP="003D3411">
      <w:pPr>
        <w:pStyle w:val="Title"/>
        <w:jc w:val="center"/>
        <w:rPr>
          <w:color w:val="4F6228" w:themeColor="accent3" w:themeShade="80"/>
        </w:rPr>
      </w:pPr>
      <w:r w:rsidRPr="0006248C">
        <w:rPr>
          <w:color w:val="4F6228" w:themeColor="accent3" w:themeShade="80"/>
        </w:rPr>
        <w:t>L</w:t>
      </w:r>
      <w:r w:rsidR="00022198" w:rsidRPr="0006248C">
        <w:rPr>
          <w:color w:val="4F6228" w:themeColor="accent3" w:themeShade="80"/>
        </w:rPr>
        <w:t xml:space="preserve">ouisiana </w:t>
      </w:r>
      <w:r w:rsidRPr="0006248C">
        <w:rPr>
          <w:color w:val="4F6228" w:themeColor="accent3" w:themeShade="80"/>
        </w:rPr>
        <w:t>S</w:t>
      </w:r>
      <w:r w:rsidR="00022198" w:rsidRPr="0006248C">
        <w:rPr>
          <w:color w:val="4F6228" w:themeColor="accent3" w:themeShade="80"/>
        </w:rPr>
        <w:t xml:space="preserve">tate </w:t>
      </w:r>
      <w:r w:rsidRPr="0006248C">
        <w:rPr>
          <w:color w:val="4F6228" w:themeColor="accent3" w:themeShade="80"/>
        </w:rPr>
        <w:t>P</w:t>
      </w:r>
      <w:r w:rsidR="00527E41" w:rsidRPr="0006248C">
        <w:rPr>
          <w:color w:val="4F6228" w:themeColor="accent3" w:themeShade="80"/>
        </w:rPr>
        <w:t xml:space="preserve">enitentiary - </w:t>
      </w:r>
      <w:r w:rsidR="00022198" w:rsidRPr="0006248C">
        <w:rPr>
          <w:color w:val="4F6228" w:themeColor="accent3" w:themeShade="80"/>
        </w:rPr>
        <w:t>Angola</w:t>
      </w:r>
      <w:r w:rsidRPr="0006248C">
        <w:rPr>
          <w:color w:val="4F6228" w:themeColor="accent3" w:themeShade="80"/>
        </w:rPr>
        <w:t xml:space="preserve"> </w:t>
      </w:r>
      <w:bookmarkStart w:id="0" w:name="_GoBack"/>
      <w:bookmarkEnd w:id="0"/>
    </w:p>
    <w:p w:rsidR="003D3411" w:rsidRDefault="003D3411" w:rsidP="003D3411"/>
    <w:p w:rsidR="003D3411" w:rsidRPr="00022198" w:rsidRDefault="003D3411" w:rsidP="003D3411">
      <w:pPr>
        <w:rPr>
          <w:rFonts w:ascii="DokChampa" w:hAnsi="DokChampa" w:cs="DokChampa"/>
          <w:sz w:val="24"/>
        </w:rPr>
      </w:pPr>
      <w:r w:rsidRPr="00022198">
        <w:rPr>
          <w:rFonts w:ascii="DokChampa" w:hAnsi="DokChampa" w:cs="DokChampa"/>
          <w:sz w:val="24"/>
        </w:rPr>
        <w:t>8:15 am</w:t>
      </w:r>
      <w:r w:rsidRPr="00022198">
        <w:rPr>
          <w:rFonts w:ascii="DokChampa" w:hAnsi="DokChampa" w:cs="DokChampa"/>
          <w:sz w:val="24"/>
        </w:rPr>
        <w:tab/>
      </w:r>
      <w:r w:rsidRPr="00022198">
        <w:rPr>
          <w:rFonts w:ascii="DokChampa" w:hAnsi="DokChampa" w:cs="DokChampa"/>
          <w:sz w:val="24"/>
        </w:rPr>
        <w:tab/>
        <w:t xml:space="preserve">Depart Hotel </w:t>
      </w:r>
    </w:p>
    <w:p w:rsidR="003D3411" w:rsidRPr="00022198" w:rsidRDefault="003D3411" w:rsidP="003D3411">
      <w:pPr>
        <w:rPr>
          <w:rFonts w:ascii="DokChampa" w:hAnsi="DokChampa" w:cs="DokChampa"/>
          <w:sz w:val="24"/>
        </w:rPr>
      </w:pPr>
      <w:r w:rsidRPr="00022198">
        <w:rPr>
          <w:rFonts w:ascii="DokChampa" w:hAnsi="DokChampa" w:cs="DokChampa"/>
          <w:sz w:val="24"/>
        </w:rPr>
        <w:t>9:30 am</w:t>
      </w:r>
      <w:r w:rsidRPr="00022198">
        <w:rPr>
          <w:rFonts w:ascii="DokChampa" w:hAnsi="DokChampa" w:cs="DokChampa"/>
          <w:sz w:val="24"/>
        </w:rPr>
        <w:tab/>
      </w:r>
      <w:r w:rsidRPr="00022198">
        <w:rPr>
          <w:rFonts w:ascii="DokChampa" w:hAnsi="DokChampa" w:cs="DokChampa"/>
          <w:sz w:val="24"/>
        </w:rPr>
        <w:tab/>
        <w:t>Arrival at L</w:t>
      </w:r>
      <w:r w:rsidR="00022198">
        <w:rPr>
          <w:rFonts w:ascii="DokChampa" w:hAnsi="DokChampa" w:cs="DokChampa"/>
          <w:sz w:val="24"/>
        </w:rPr>
        <w:t xml:space="preserve">ouisiana </w:t>
      </w:r>
      <w:r w:rsidRPr="00022198">
        <w:rPr>
          <w:rFonts w:ascii="DokChampa" w:hAnsi="DokChampa" w:cs="DokChampa"/>
          <w:sz w:val="24"/>
        </w:rPr>
        <w:t>S</w:t>
      </w:r>
      <w:r w:rsidR="00022198">
        <w:rPr>
          <w:rFonts w:ascii="DokChampa" w:hAnsi="DokChampa" w:cs="DokChampa"/>
          <w:sz w:val="24"/>
        </w:rPr>
        <w:t xml:space="preserve">tate </w:t>
      </w:r>
      <w:r w:rsidRPr="00022198">
        <w:rPr>
          <w:rFonts w:ascii="DokChampa" w:hAnsi="DokChampa" w:cs="DokChampa"/>
          <w:sz w:val="24"/>
        </w:rPr>
        <w:t>P</w:t>
      </w:r>
      <w:r w:rsidR="00022198">
        <w:rPr>
          <w:rFonts w:ascii="DokChampa" w:hAnsi="DokChampa" w:cs="DokChampa"/>
          <w:sz w:val="24"/>
        </w:rPr>
        <w:t>enitentiary (LSP) - Angola</w:t>
      </w:r>
    </w:p>
    <w:p w:rsidR="003D3411" w:rsidRPr="00022198" w:rsidRDefault="00022198" w:rsidP="003D3411">
      <w:pPr>
        <w:rPr>
          <w:rFonts w:ascii="DokChampa" w:hAnsi="DokChampa" w:cs="DokChampa"/>
          <w:sz w:val="24"/>
        </w:rPr>
      </w:pPr>
      <w:r>
        <w:rPr>
          <w:rFonts w:ascii="DokChampa" w:hAnsi="DokChampa" w:cs="DokChampa"/>
          <w:sz w:val="24"/>
        </w:rPr>
        <w:t>9:30 am</w:t>
      </w:r>
      <w:r>
        <w:rPr>
          <w:rFonts w:ascii="DokChampa" w:hAnsi="DokChampa" w:cs="DokChampa"/>
          <w:sz w:val="24"/>
        </w:rPr>
        <w:tab/>
      </w:r>
      <w:r>
        <w:rPr>
          <w:rFonts w:ascii="DokChampa" w:hAnsi="DokChampa" w:cs="DokChampa"/>
          <w:sz w:val="24"/>
        </w:rPr>
        <w:tab/>
        <w:t xml:space="preserve">Tour of </w:t>
      </w:r>
      <w:r w:rsidR="00527E41">
        <w:rPr>
          <w:rFonts w:ascii="DokChampa" w:hAnsi="DokChampa" w:cs="DokChampa"/>
          <w:sz w:val="24"/>
        </w:rPr>
        <w:t>LSP</w:t>
      </w:r>
    </w:p>
    <w:p w:rsidR="003D3411" w:rsidRPr="00022198" w:rsidRDefault="003D3411" w:rsidP="003D3411">
      <w:pPr>
        <w:ind w:left="2160" w:hanging="2160"/>
        <w:rPr>
          <w:rFonts w:ascii="DokChampa" w:hAnsi="DokChampa" w:cs="DokChampa"/>
          <w:sz w:val="24"/>
        </w:rPr>
      </w:pPr>
      <w:r w:rsidRPr="00022198">
        <w:rPr>
          <w:rFonts w:ascii="DokChampa" w:hAnsi="DokChampa" w:cs="DokChampa"/>
          <w:sz w:val="24"/>
        </w:rPr>
        <w:t>11:30</w:t>
      </w:r>
      <w:r w:rsidR="00022198">
        <w:rPr>
          <w:rFonts w:ascii="DokChampa" w:hAnsi="DokChampa" w:cs="DokChampa"/>
          <w:sz w:val="24"/>
        </w:rPr>
        <w:t xml:space="preserve"> am</w:t>
      </w:r>
      <w:r w:rsidRPr="00022198">
        <w:rPr>
          <w:rFonts w:ascii="DokChampa" w:hAnsi="DokChampa" w:cs="DokChampa"/>
          <w:sz w:val="24"/>
        </w:rPr>
        <w:tab/>
        <w:t xml:space="preserve">Lunch provided by LSP </w:t>
      </w:r>
    </w:p>
    <w:p w:rsidR="003D3411" w:rsidRPr="00022198" w:rsidRDefault="003D3411" w:rsidP="003D3411">
      <w:pPr>
        <w:ind w:left="2160" w:hanging="2160"/>
        <w:rPr>
          <w:rFonts w:ascii="DokChampa" w:hAnsi="DokChampa" w:cs="DokChampa"/>
          <w:sz w:val="24"/>
        </w:rPr>
      </w:pPr>
      <w:r w:rsidRPr="00022198">
        <w:rPr>
          <w:rFonts w:ascii="DokChampa" w:hAnsi="DokChampa" w:cs="DokChampa"/>
          <w:sz w:val="24"/>
        </w:rPr>
        <w:t>12:30</w:t>
      </w:r>
      <w:r w:rsidR="00022198">
        <w:rPr>
          <w:rFonts w:ascii="DokChampa" w:hAnsi="DokChampa" w:cs="DokChampa"/>
          <w:sz w:val="24"/>
        </w:rPr>
        <w:t xml:space="preserve"> pm</w:t>
      </w:r>
      <w:r w:rsidRPr="00022198">
        <w:rPr>
          <w:rFonts w:ascii="DokChampa" w:hAnsi="DokChampa" w:cs="DokChampa"/>
          <w:sz w:val="24"/>
        </w:rPr>
        <w:tab/>
        <w:t xml:space="preserve">VOD Presentation </w:t>
      </w:r>
      <w:r w:rsidR="00022198">
        <w:rPr>
          <w:rFonts w:ascii="DokChampa" w:hAnsi="DokChampa" w:cs="DokChampa"/>
          <w:sz w:val="24"/>
        </w:rPr>
        <w:t>– case presentations</w:t>
      </w:r>
    </w:p>
    <w:p w:rsidR="003D3411" w:rsidRPr="00022198" w:rsidRDefault="003D3411" w:rsidP="003D3411">
      <w:pPr>
        <w:rPr>
          <w:rFonts w:ascii="DokChampa" w:hAnsi="DokChampa" w:cs="DokChampa"/>
          <w:sz w:val="24"/>
        </w:rPr>
      </w:pPr>
      <w:r w:rsidRPr="00022198">
        <w:rPr>
          <w:rFonts w:ascii="DokChampa" w:hAnsi="DokChampa" w:cs="DokChampa"/>
          <w:sz w:val="24"/>
        </w:rPr>
        <w:t>3:00 pm</w:t>
      </w:r>
      <w:r w:rsidRPr="00022198">
        <w:rPr>
          <w:rFonts w:ascii="DokChampa" w:hAnsi="DokChampa" w:cs="DokChampa"/>
          <w:sz w:val="24"/>
        </w:rPr>
        <w:tab/>
      </w:r>
      <w:r w:rsidRPr="00022198">
        <w:rPr>
          <w:rFonts w:ascii="DokChampa" w:hAnsi="DokChampa" w:cs="DokChampa"/>
          <w:sz w:val="24"/>
        </w:rPr>
        <w:tab/>
        <w:t>Depart LSP</w:t>
      </w:r>
    </w:p>
    <w:p w:rsidR="003D3411" w:rsidRDefault="003D3411" w:rsidP="003D3411">
      <w:pPr>
        <w:rPr>
          <w:rFonts w:ascii="DokChampa" w:hAnsi="DokChampa" w:cs="DokChampa"/>
          <w:sz w:val="24"/>
        </w:rPr>
      </w:pPr>
      <w:r w:rsidRPr="00022198">
        <w:rPr>
          <w:rFonts w:ascii="DokChampa" w:hAnsi="DokChampa" w:cs="DokChampa"/>
          <w:sz w:val="24"/>
        </w:rPr>
        <w:t>4:30 pm</w:t>
      </w:r>
      <w:r w:rsidRPr="00022198">
        <w:rPr>
          <w:rFonts w:ascii="DokChampa" w:hAnsi="DokChampa" w:cs="DokChampa"/>
          <w:sz w:val="24"/>
        </w:rPr>
        <w:tab/>
      </w:r>
      <w:r w:rsidRPr="00022198">
        <w:rPr>
          <w:rFonts w:ascii="DokChampa" w:hAnsi="DokChampa" w:cs="DokChampa"/>
          <w:sz w:val="24"/>
        </w:rPr>
        <w:tab/>
        <w:t xml:space="preserve">Arrive </w:t>
      </w:r>
      <w:r w:rsidR="00022198">
        <w:rPr>
          <w:rFonts w:ascii="DokChampa" w:hAnsi="DokChampa" w:cs="DokChampa"/>
          <w:sz w:val="24"/>
        </w:rPr>
        <w:t xml:space="preserve">back </w:t>
      </w:r>
      <w:r w:rsidRPr="00022198">
        <w:rPr>
          <w:rFonts w:ascii="DokChampa" w:hAnsi="DokChampa" w:cs="DokChampa"/>
          <w:sz w:val="24"/>
        </w:rPr>
        <w:t>at Hotel</w:t>
      </w:r>
    </w:p>
    <w:p w:rsidR="00022198" w:rsidRDefault="00022198" w:rsidP="003D3411">
      <w:pPr>
        <w:rPr>
          <w:rFonts w:ascii="DokChampa" w:hAnsi="DokChampa" w:cs="DokChampa"/>
          <w:sz w:val="24"/>
        </w:rPr>
      </w:pPr>
    </w:p>
    <w:p w:rsidR="00022198" w:rsidRDefault="00022198" w:rsidP="003D3411">
      <w:pPr>
        <w:rPr>
          <w:rFonts w:ascii="DokChampa" w:hAnsi="DokChampa" w:cs="DokChampa"/>
          <w:sz w:val="24"/>
        </w:rPr>
      </w:pPr>
      <w:r>
        <w:rPr>
          <w:rFonts w:ascii="DokChampa" w:hAnsi="DokChampa" w:cs="DokChampa"/>
          <w:sz w:val="24"/>
        </w:rPr>
        <w:t>IMPORTANT PARTICIPANT INFORMATION</w:t>
      </w:r>
    </w:p>
    <w:p w:rsidR="00142AF4" w:rsidRDefault="00142AF4" w:rsidP="003D3411">
      <w:pPr>
        <w:rPr>
          <w:rFonts w:ascii="DokChampa" w:hAnsi="DokChampa" w:cs="DokChampa"/>
          <w:sz w:val="24"/>
        </w:rPr>
      </w:pPr>
      <w:r>
        <w:rPr>
          <w:rFonts w:ascii="DokChampa" w:hAnsi="DokChampa" w:cs="DokChampa"/>
          <w:sz w:val="24"/>
        </w:rPr>
        <w:t>If you</w:t>
      </w:r>
      <w:r w:rsidR="00022198">
        <w:rPr>
          <w:rFonts w:ascii="DokChampa" w:hAnsi="DokChampa" w:cs="DokChampa"/>
          <w:sz w:val="24"/>
        </w:rPr>
        <w:t xml:space="preserve"> intend to participate in the tour and VOD presentations at </w:t>
      </w:r>
      <w:r w:rsidR="00527E41">
        <w:rPr>
          <w:rFonts w:ascii="DokChampa" w:hAnsi="DokChampa" w:cs="DokChampa"/>
          <w:sz w:val="24"/>
        </w:rPr>
        <w:t>LSP</w:t>
      </w:r>
      <w:r>
        <w:rPr>
          <w:rFonts w:ascii="DokChampa" w:hAnsi="DokChampa" w:cs="DokChampa"/>
          <w:sz w:val="24"/>
        </w:rPr>
        <w:t>, you</w:t>
      </w:r>
      <w:r w:rsidR="00022198">
        <w:rPr>
          <w:rFonts w:ascii="DokChampa" w:hAnsi="DokChampa" w:cs="DokChampa"/>
          <w:sz w:val="24"/>
        </w:rPr>
        <w:t xml:space="preserve"> </w:t>
      </w:r>
      <w:r>
        <w:rPr>
          <w:rFonts w:ascii="DokChampa" w:hAnsi="DokChampa" w:cs="DokChampa"/>
          <w:sz w:val="24"/>
        </w:rPr>
        <w:t>must</w:t>
      </w:r>
      <w:r w:rsidR="00022198">
        <w:rPr>
          <w:rFonts w:ascii="DokChampa" w:hAnsi="DokChampa" w:cs="DokChampa"/>
          <w:sz w:val="24"/>
        </w:rPr>
        <w:t xml:space="preserve"> indicate such on </w:t>
      </w:r>
      <w:r>
        <w:rPr>
          <w:rFonts w:ascii="DokChampa" w:hAnsi="DokChampa" w:cs="DokChampa"/>
          <w:sz w:val="24"/>
        </w:rPr>
        <w:t>your VOD Summit/NAVAC</w:t>
      </w:r>
      <w:r w:rsidR="00022198">
        <w:rPr>
          <w:rFonts w:ascii="DokChampa" w:hAnsi="DokChampa" w:cs="DokChampa"/>
          <w:sz w:val="24"/>
        </w:rPr>
        <w:t xml:space="preserve"> registration form.  </w:t>
      </w:r>
    </w:p>
    <w:p w:rsidR="00022198" w:rsidRDefault="00022198" w:rsidP="003D3411">
      <w:pPr>
        <w:rPr>
          <w:rFonts w:ascii="DokChampa" w:hAnsi="DokChampa" w:cs="DokChampa"/>
          <w:sz w:val="24"/>
        </w:rPr>
      </w:pPr>
      <w:r>
        <w:rPr>
          <w:rFonts w:ascii="DokChampa" w:hAnsi="DokChampa" w:cs="DokChampa"/>
          <w:sz w:val="24"/>
        </w:rPr>
        <w:t xml:space="preserve">You MUST bring a photo ID with you.  </w:t>
      </w:r>
    </w:p>
    <w:p w:rsidR="00022198" w:rsidRDefault="00022198" w:rsidP="003D3411">
      <w:pPr>
        <w:rPr>
          <w:rFonts w:ascii="DokChampa" w:hAnsi="DokChampa" w:cs="DokChampa"/>
          <w:sz w:val="24"/>
        </w:rPr>
      </w:pPr>
    </w:p>
    <w:p w:rsidR="00022198" w:rsidRDefault="00022198" w:rsidP="003D3411">
      <w:pPr>
        <w:rPr>
          <w:rFonts w:ascii="DokChampa" w:hAnsi="DokChampa" w:cs="DokChampa"/>
          <w:sz w:val="24"/>
        </w:rPr>
      </w:pPr>
      <w:r>
        <w:rPr>
          <w:rFonts w:ascii="DokChampa" w:hAnsi="DokChampa" w:cs="DokChampa"/>
          <w:sz w:val="24"/>
        </w:rPr>
        <w:t>DRESS CODE:  business casual</w:t>
      </w:r>
    </w:p>
    <w:p w:rsidR="00022198" w:rsidRPr="00022198" w:rsidRDefault="00022198" w:rsidP="003D3411">
      <w:pPr>
        <w:rPr>
          <w:rFonts w:ascii="DokChampa" w:hAnsi="DokChampa" w:cs="DokChampa"/>
          <w:sz w:val="24"/>
        </w:rPr>
      </w:pPr>
      <w:r>
        <w:rPr>
          <w:rFonts w:ascii="DokChampa" w:hAnsi="DokChampa" w:cs="DokChampa"/>
          <w:sz w:val="24"/>
        </w:rPr>
        <w:t>Further information on what items you are allowed to bring and how your property may be stored will be provided at the hotel prior to departure.</w:t>
      </w:r>
    </w:p>
    <w:sectPr w:rsidR="00022198" w:rsidRPr="0002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11"/>
    <w:rsid w:val="00022198"/>
    <w:rsid w:val="0006248C"/>
    <w:rsid w:val="00142AF4"/>
    <w:rsid w:val="001A2654"/>
    <w:rsid w:val="0025731D"/>
    <w:rsid w:val="003D3411"/>
    <w:rsid w:val="00527E41"/>
    <w:rsid w:val="005C17C2"/>
    <w:rsid w:val="007F3095"/>
    <w:rsid w:val="009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CB35E-E25B-4CB0-BECD-6342B9D8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3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CAMPBELLHQ</dc:creator>
  <cp:lastModifiedBy>Roche, Mary [DOC]</cp:lastModifiedBy>
  <cp:revision>6</cp:revision>
  <dcterms:created xsi:type="dcterms:W3CDTF">2019-02-12T17:45:00Z</dcterms:created>
  <dcterms:modified xsi:type="dcterms:W3CDTF">2019-02-13T20:00:00Z</dcterms:modified>
</cp:coreProperties>
</file>